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Riviera Ristorante</w:t>
      </w:r>
    </w:p>
    <w:p>
      <w:pPr>
        <w:pStyle w:val="BodyText"/>
        <w:tabs>
          <w:tab w:pos="4920" w:val="left" w:leader="none"/>
        </w:tabs>
        <w:spacing w:line="252" w:lineRule="auto" w:before="4"/>
        <w:ind w:left="3366" w:right="3385"/>
        <w:jc w:val="center"/>
      </w:pPr>
      <w:r>
        <w:rPr>
          <w:w w:val="95"/>
        </w:rPr>
        <w:t>17‐12 Utopia Parkway Whitestone, NY</w:t>
      </w:r>
      <w:r>
        <w:rPr>
          <w:spacing w:val="-44"/>
          <w:w w:val="95"/>
        </w:rPr>
        <w:t> </w:t>
      </w:r>
      <w:r>
        <w:rPr>
          <w:w w:val="95"/>
        </w:rPr>
        <w:t>11357 718.352.2225</w:t>
        <w:tab/>
      </w:r>
      <w:r>
        <w:rPr/>
        <w:t>718.352.2235</w:t>
      </w:r>
    </w:p>
    <w:p>
      <w:pPr>
        <w:spacing w:before="164" w:after="55"/>
        <w:ind w:left="2626" w:right="264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Catering Menu</w:t>
      </w: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6"/>
        <w:gridCol w:w="3875"/>
        <w:gridCol w:w="3707"/>
      </w:tblGrid>
      <w:tr>
        <w:trPr>
          <w:trHeight w:val="371" w:hRule="atLeast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240" w:lineRule="auto" w:before="9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Antipasti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240" w:lineRule="auto" w:before="9"/>
              <w:ind w:left="1125" w:right="83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Full Tray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240" w:lineRule="auto" w:before="9"/>
              <w:ind w:left="1335" w:right="128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Half Tray</w:t>
            </w:r>
          </w:p>
        </w:tc>
      </w:tr>
      <w:tr>
        <w:trPr>
          <w:trHeight w:val="341" w:hRule="atLeast"/>
        </w:trPr>
        <w:tc>
          <w:tcPr>
            <w:tcW w:w="343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Mixed Salad</w:t>
            </w:r>
          </w:p>
        </w:tc>
        <w:tc>
          <w:tcPr>
            <w:tcW w:w="38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"/>
              <w:ind w:left="1125" w:right="838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  <w:tc>
          <w:tcPr>
            <w:tcW w:w="370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853" w:right="794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$25.00</w:t>
            </w:r>
          </w:p>
        </w:tc>
      </w:tr>
      <w:tr>
        <w:trPr>
          <w:trHeight w:val="342" w:hRule="atLeast"/>
        </w:trPr>
        <w:tc>
          <w:tcPr>
            <w:tcW w:w="3436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Caprese Salad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1125" w:right="838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$75.00</w:t>
            </w:r>
          </w:p>
        </w:tc>
        <w:tc>
          <w:tcPr>
            <w:tcW w:w="3707" w:type="dxa"/>
            <w:tcBorders>
              <w:left w:val="nil"/>
            </w:tcBorders>
          </w:tcPr>
          <w:p>
            <w:pPr>
              <w:pStyle w:val="TableParagraph"/>
              <w:ind w:left="853" w:right="794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1" w:hRule="atLeast"/>
        </w:trPr>
        <w:tc>
          <w:tcPr>
            <w:tcW w:w="3436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Antipasto Italiano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1125" w:right="838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$75.00</w:t>
            </w:r>
          </w:p>
        </w:tc>
        <w:tc>
          <w:tcPr>
            <w:tcW w:w="3707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853" w:right="794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2" w:hRule="atLeast"/>
        </w:trPr>
        <w:tc>
          <w:tcPr>
            <w:tcW w:w="3436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Zuppa Di Mussels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1125" w:right="838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$70.00</w:t>
            </w:r>
          </w:p>
        </w:tc>
        <w:tc>
          <w:tcPr>
            <w:tcW w:w="3707" w:type="dxa"/>
            <w:tcBorders>
              <w:left w:val="nil"/>
            </w:tcBorders>
          </w:tcPr>
          <w:p>
            <w:pPr>
              <w:pStyle w:val="TableParagraph"/>
              <w:ind w:left="853" w:right="794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1" w:hRule="atLeast"/>
        </w:trPr>
        <w:tc>
          <w:tcPr>
            <w:tcW w:w="3436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Calamari Fritti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1125" w:right="838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$80.00</w:t>
            </w:r>
          </w:p>
        </w:tc>
        <w:tc>
          <w:tcPr>
            <w:tcW w:w="3707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853" w:right="794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2" w:hRule="atLeast"/>
        </w:trPr>
        <w:tc>
          <w:tcPr>
            <w:tcW w:w="3436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Baked Clams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>
            <w:pPr>
              <w:pStyle w:val="TableParagraph"/>
              <w:ind w:left="1125" w:right="839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05"/>
                <w:sz w:val="28"/>
              </w:rPr>
              <w:t>$80.00 – 5 dzn</w:t>
            </w:r>
          </w:p>
        </w:tc>
        <w:tc>
          <w:tcPr>
            <w:tcW w:w="3707" w:type="dxa"/>
            <w:tcBorders>
              <w:left w:val="nil"/>
            </w:tcBorders>
          </w:tcPr>
          <w:p>
            <w:pPr>
              <w:pStyle w:val="TableParagraph"/>
              <w:ind w:left="853" w:right="794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$40.00 ‐ 2½ dzn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" w:after="0"/>
        <w:rPr>
          <w:b/>
          <w:i/>
          <w:sz w:val="28"/>
        </w:rPr>
      </w:pP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3195"/>
        <w:gridCol w:w="3686"/>
      </w:tblGrid>
      <w:tr>
        <w:trPr>
          <w:trHeight w:val="380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240" w:lineRule="auto" w:before="17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Pasta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240" w:lineRule="auto" w:before="17"/>
              <w:ind w:left="870" w:right="129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Full Tray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240" w:lineRule="auto" w:before="17"/>
              <w:ind w:left="1317" w:right="128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Half Tray</w:t>
            </w:r>
          </w:p>
        </w:tc>
      </w:tr>
      <w:tr>
        <w:trPr>
          <w:trHeight w:val="342" w:hRule="atLeast"/>
        </w:trPr>
        <w:tc>
          <w:tcPr>
            <w:tcW w:w="413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23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Rigatoni Pomodoro</w:t>
            </w:r>
          </w:p>
        </w:tc>
        <w:tc>
          <w:tcPr>
            <w:tcW w:w="31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$65.00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$35.00</w:t>
            </w:r>
          </w:p>
        </w:tc>
      </w:tr>
      <w:tr>
        <w:trPr>
          <w:trHeight w:val="341" w:hRule="atLeast"/>
        </w:trPr>
        <w:tc>
          <w:tcPr>
            <w:tcW w:w="4134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Rigatoni Ortolana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2" w:hRule="atLeast"/>
        </w:trPr>
        <w:tc>
          <w:tcPr>
            <w:tcW w:w="413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Rigatoni Matrigiana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>
            <w:pPr>
              <w:pStyle w:val="TableParagraph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1" w:hRule="atLeast"/>
        </w:trPr>
        <w:tc>
          <w:tcPr>
            <w:tcW w:w="4134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Orecchiette Broccoli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2" w:hRule="atLeast"/>
        </w:trPr>
        <w:tc>
          <w:tcPr>
            <w:tcW w:w="413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Penne Vodka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>
            <w:pPr>
              <w:pStyle w:val="TableParagraph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$85.00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$50.00</w:t>
            </w:r>
          </w:p>
        </w:tc>
      </w:tr>
      <w:tr>
        <w:trPr>
          <w:trHeight w:val="341" w:hRule="atLeast"/>
        </w:trPr>
        <w:tc>
          <w:tcPr>
            <w:tcW w:w="4134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Linguini Puttanesca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$80.00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2" w:hRule="atLeast"/>
        </w:trPr>
        <w:tc>
          <w:tcPr>
            <w:tcW w:w="413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Linguini Clam Sauce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>
            <w:pPr>
              <w:pStyle w:val="TableParagraph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$90.00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$50.00</w:t>
            </w:r>
          </w:p>
        </w:tc>
      </w:tr>
      <w:tr>
        <w:trPr>
          <w:trHeight w:val="342" w:hRule="atLeast"/>
        </w:trPr>
        <w:tc>
          <w:tcPr>
            <w:tcW w:w="413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Baked Manicotti or Raviolli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1" w:lineRule="exact" w:before="2"/>
              <w:ind w:left="87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$80.00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line="321" w:lineRule="exact" w:before="2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0"/>
        <w:rPr>
          <w:b/>
          <w:i/>
          <w:sz w:val="29"/>
        </w:rPr>
      </w:pP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4"/>
        <w:gridCol w:w="3065"/>
        <w:gridCol w:w="3686"/>
      </w:tblGrid>
      <w:tr>
        <w:trPr>
          <w:trHeight w:val="351" w:hRule="atLeast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322" w:lineRule="exact" w:before="9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Chicken or Veal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322" w:lineRule="exact" w:before="9"/>
              <w:ind w:left="740" w:right="129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Full Tray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>
            <w:pPr>
              <w:pStyle w:val="TableParagraph"/>
              <w:spacing w:line="322" w:lineRule="exact" w:before="9"/>
              <w:ind w:left="1317" w:right="128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Half Tray</w:t>
            </w:r>
          </w:p>
        </w:tc>
      </w:tr>
      <w:tr>
        <w:trPr>
          <w:trHeight w:val="342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Eggplant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Parmigiana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1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Chicken Parmigiana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8" w:lineRule="exact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$85.00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line="318" w:lineRule="exact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$45.00</w:t>
            </w:r>
          </w:p>
        </w:tc>
      </w:tr>
      <w:tr>
        <w:trPr>
          <w:trHeight w:val="342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Veal Parmigiana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$100.00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$55.00</w:t>
            </w:r>
          </w:p>
        </w:tc>
      </w:tr>
      <w:tr>
        <w:trPr>
          <w:trHeight w:val="341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Chicken Scarpariello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8" w:lineRule="exact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$80.00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line="318" w:lineRule="exact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$40.00</w:t>
            </w:r>
          </w:p>
        </w:tc>
      </w:tr>
      <w:tr>
        <w:trPr>
          <w:trHeight w:val="342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Chicken Francese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$95.00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$50.00</w:t>
            </w:r>
          </w:p>
        </w:tc>
      </w:tr>
      <w:tr>
        <w:trPr>
          <w:trHeight w:val="341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1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Chicken Milanese Capricciosa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8" w:lineRule="exact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$85.00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line="318" w:lineRule="exact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$50.00</w:t>
            </w:r>
          </w:p>
        </w:tc>
      </w:tr>
      <w:tr>
        <w:trPr>
          <w:trHeight w:val="342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Veal Milanese Capricciosa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$100.00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$55.00</w:t>
            </w:r>
          </w:p>
        </w:tc>
      </w:tr>
      <w:tr>
        <w:trPr>
          <w:trHeight w:val="342" w:hRule="atLeast"/>
        </w:trPr>
        <w:tc>
          <w:tcPr>
            <w:tcW w:w="4264" w:type="dxa"/>
            <w:tcBorders>
              <w:right w:val="nil"/>
            </w:tcBorders>
          </w:tcPr>
          <w:p>
            <w:pPr>
              <w:pStyle w:val="TableParagraph"/>
              <w:spacing w:line="322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Veal Marsala</w:t>
            </w:r>
          </w:p>
        </w:tc>
        <w:tc>
          <w:tcPr>
            <w:tcW w:w="3065" w:type="dxa"/>
            <w:tcBorders>
              <w:left w:val="nil"/>
              <w:right w:val="nil"/>
            </w:tcBorders>
          </w:tcPr>
          <w:p>
            <w:pPr>
              <w:pStyle w:val="TableParagraph"/>
              <w:ind w:left="740" w:right="1296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$130.00</w:t>
            </w:r>
          </w:p>
        </w:tc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ind w:left="1421" w:right="1377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$65.00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0"/>
        <w:rPr>
          <w:b/>
          <w:i/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4540"/>
        <w:gridCol w:w="3687"/>
      </w:tblGrid>
      <w:tr>
        <w:trPr>
          <w:trHeight w:val="371" w:hRule="atLeast"/>
        </w:trPr>
        <w:tc>
          <w:tcPr>
            <w:tcW w:w="2790" w:type="dxa"/>
            <w:shd w:val="clear" w:color="auto" w:fill="C0504D"/>
          </w:tcPr>
          <w:p>
            <w:pPr>
              <w:pStyle w:val="TableParagraph"/>
              <w:spacing w:line="240" w:lineRule="auto" w:before="9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Fish</w:t>
            </w:r>
          </w:p>
        </w:tc>
        <w:tc>
          <w:tcPr>
            <w:tcW w:w="4540" w:type="dxa"/>
            <w:shd w:val="clear" w:color="auto" w:fill="C0504D"/>
          </w:tcPr>
          <w:p>
            <w:pPr>
              <w:pStyle w:val="TableParagraph"/>
              <w:spacing w:line="240" w:lineRule="auto" w:before="9"/>
              <w:ind w:left="0" w:right="131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Full Tray</w:t>
            </w:r>
          </w:p>
        </w:tc>
        <w:tc>
          <w:tcPr>
            <w:tcW w:w="3687" w:type="dxa"/>
            <w:shd w:val="clear" w:color="auto" w:fill="C0504D"/>
          </w:tcPr>
          <w:p>
            <w:pPr>
              <w:pStyle w:val="TableParagraph"/>
              <w:spacing w:line="240" w:lineRule="auto" w:before="9"/>
              <w:ind w:left="1316" w:right="12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Half Tray</w:t>
            </w:r>
          </w:p>
        </w:tc>
      </w:tr>
      <w:tr>
        <w:trPr>
          <w:trHeight w:val="342" w:hRule="atLeast"/>
        </w:trPr>
        <w:tc>
          <w:tcPr>
            <w:tcW w:w="2790" w:type="dxa"/>
            <w:tcBorders>
              <w:left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line="323" w:lineRule="exact" w:befor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Fish</w:t>
            </w:r>
          </w:p>
        </w:tc>
        <w:tc>
          <w:tcPr>
            <w:tcW w:w="4540" w:type="dxa"/>
            <w:tcBorders>
              <w:bottom w:val="single" w:sz="8" w:space="0" w:color="C0504D"/>
            </w:tcBorders>
          </w:tcPr>
          <w:p>
            <w:pPr>
              <w:pStyle w:val="TableParagraph"/>
              <w:spacing w:line="321" w:lineRule="exact" w:before="2"/>
              <w:ind w:left="0" w:right="1350"/>
              <w:jc w:val="right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$150.00</w:t>
            </w:r>
          </w:p>
        </w:tc>
        <w:tc>
          <w:tcPr>
            <w:tcW w:w="3687" w:type="dxa"/>
            <w:tcBorders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spacing w:line="321" w:lineRule="exact" w:before="2"/>
              <w:ind w:left="1420" w:right="1379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$75.00</w:t>
            </w:r>
          </w:p>
        </w:tc>
      </w:tr>
    </w:tbl>
    <w:sectPr>
      <w:type w:val="continuous"/>
      <w:pgSz w:w="12240" w:h="15840"/>
      <w:pgMar w:top="44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896" w:lineRule="exact"/>
      <w:ind w:left="2627" w:right="2645"/>
      <w:jc w:val="center"/>
    </w:pPr>
    <w:rPr>
      <w:rFonts w:ascii="Carlito" w:hAnsi="Carlito" w:eastAsia="Carlito" w:cs="Carlito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319" w:lineRule="exact"/>
      <w:ind w:left="107"/>
      <w:jc w:val="center"/>
    </w:pPr>
    <w:rPr>
      <w:rFonts w:ascii="Carlito" w:hAnsi="Carlito" w:eastAsia="Carlito" w:cs="Carlito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MikeScig</dc:creator>
  <dc:title>Microsoft Word - Riviera-Ristorante-Catering-Menu</dc:title>
  <dcterms:created xsi:type="dcterms:W3CDTF">2022-03-09T22:19:47Z</dcterms:created>
  <dcterms:modified xsi:type="dcterms:W3CDTF">2022-03-09T22:19:47Z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2022-03-09T00:00:00Z</vt:filetime>
  </property>
</Properties>
</file>